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E81" w:rsidRPr="00110E81" w:rsidRDefault="00110E81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</w:pPr>
      <w:r w:rsidRPr="00110E81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 xml:space="preserve">Выполнить </w:t>
      </w:r>
      <w:r w:rsidR="00C759EF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>любой из предложенных вариантов. Работа за 09</w:t>
      </w:r>
      <w:r w:rsidRPr="00110E81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>.12 и за 10.12</w:t>
      </w:r>
    </w:p>
    <w:p w:rsidR="00F04DC9" w:rsidRP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Контрольная работа по истории «СССР в 1920-1930-е гг.».</w:t>
      </w: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ab/>
        <w:t xml:space="preserve">       В3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F04D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Предпосылками и причинами образования СССР были: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а)стремление</w:t>
      </w:r>
      <w:proofErr w:type="gramEnd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большевиков расширить поле для социалистического строительства; б)традиционные    хозяйственные    связи    между различными регионами страны;</w:t>
      </w:r>
    </w:p>
    <w:p w:rsidR="00F04DC9" w:rsidRPr="00F04DC9" w:rsidRDefault="00F04DC9" w:rsidP="00F04DC9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в)имперская</w:t>
      </w:r>
      <w:proofErr w:type="gramEnd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модель модернизации страны; г)популярность идеи единой и неделимой России в национальных районах бывшей Российской империи; д)необходимость консолидации сил для отпора интервенции и контрреволюции; е)сложившийся за время Гражданской войны военный союз республик; ж)принадлежность власти в большинстве республик национальным компарт</w:t>
      </w:r>
      <w:bookmarkStart w:id="0" w:name="_GoBack"/>
      <w:bookmarkEnd w:id="0"/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иям, входившим в состав РКП(б).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2.Объясните значение понятий и выражений: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«построение социализма»;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 «Морской лев»; сфера влияния</w:t>
      </w:r>
    </w:p>
    <w:p w:rsidR="00F04DC9" w:rsidRPr="00F04DC9" w:rsidRDefault="00F04DC9" w:rsidP="00F04DC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Охарактеризуйте историческую личность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: Патриарх Тихон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Ответьте на вопрос: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факторы способствовали созданию СССР?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*5.  Ответить на один вопрос по выбору: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руководство большевиков преследовало, высылало гуманитарную интеллигенцию и старалось склонить к сотрудничеству техническую интеллигенцию?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вы видите достижения и недостатки «Культурной революции» СССР?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 и ответьте, почему в стране не сложилось мощное народное антисталинское движение?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 нашей стране сложился культ личности Сталина?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 внешнеполитических акций Советского союза оказали наибольшее влияние на развитие международных событий?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ли возможность предотвращения Второй мировой войны?</w:t>
      </w: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P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Контрольная работа по истории «СССР в 1920-1930-е гг.».           В4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w w:val="107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color w:val="000000"/>
          <w:w w:val="107"/>
          <w:sz w:val="24"/>
          <w:szCs w:val="24"/>
          <w:lang w:eastAsia="ru-RU"/>
        </w:rPr>
        <w:t xml:space="preserve">1.  Источниками финансирования сталинской модернизации были: </w:t>
      </w:r>
    </w:p>
    <w:p w:rsidR="00F04DC9" w:rsidRPr="00F04DC9" w:rsidRDefault="00F04DC9" w:rsidP="00F04D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а)экспорт новых технологий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б)сверхприбыли, полученные за счет роста производительности труда и  экономической рентабельности производства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в)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потребительский аскетизм» населения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г)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сохраненный в неприкосновенности золотой запас Российской империи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доходы от экспорта зерна и продовольствия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е)доходы от экспорта продукции машиностроения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ж)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доходы от экспорта сырья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з)</w:t>
      </w:r>
      <w:r w:rsidRPr="00F04D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доходы  от  экспорта  продукции энергетической промышленности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и)доходы от экспорта художественных ценностей, драгоценных камней и металлов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к)инфляционный выпуск не обеспеченных золотом или товарами денег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л)доходы от торговли водкой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м)конфискованные   накопления предпринимателей периода нэпа.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Объясните значение понятий и выражений: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личной </w:t>
      </w:r>
      <w:proofErr w:type="gramStart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власти; 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займы</w:t>
      </w:r>
      <w:proofErr w:type="gramEnd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индустриализации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«дух Рапалло»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Охарактеризуйте историческую личность: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 Михайлович Молотов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Ответьте на вопрос: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значение Генуэзской конференции в становлении внешнеполитического курса нашей страны?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*5. Ответить на один вопрос по выбору: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руководство большевиков преследовало, высылало гуманитарную интеллигенцию и старалось склонить к сотрудничеству техническую интеллигенцию?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вы видите достижения и недостатки «Культурной революции» СССР?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 и ответьте, почему в стране не сложилось мощное народное антисталинское движение?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 нашей стране сложился культ личности Сталина?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 внешнеполитических акций Советского союза оказали наибольшее влияние на развитие международных событий?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ли возможность предотвращения Второй мировой войны?</w:t>
      </w:r>
    </w:p>
    <w:p w:rsidR="00F04DC9" w:rsidRPr="00F04DC9" w:rsidRDefault="00F04DC9" w:rsidP="00F04DC9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04DC9" w:rsidRDefault="00F04DC9">
      <w:pP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br w:type="page"/>
      </w:r>
    </w:p>
    <w:p w:rsidR="00F04DC9" w:rsidRPr="00F04DC9" w:rsidRDefault="00F04DC9" w:rsidP="00F04DC9">
      <w:pPr>
        <w:pBdr>
          <w:bottom w:val="single" w:sz="4" w:space="1" w:color="auto"/>
        </w:pBdr>
        <w:shd w:val="clear" w:color="auto" w:fill="FFFFFF"/>
        <w:tabs>
          <w:tab w:val="left" w:pos="52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>Контрольная работа по истории «СССР в 1920-1930-е гг.».           В19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Событие, относящееся к 1936 г.: а)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убийство Л.Д. Троцкого;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б)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Вступление СССР в Лигу Наций;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назначение секретаря ЦК ВКП(б); г) принятие новой Конституции СССР.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2.Объясните значение понятий и выражений: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ОГПУ; система коллективной безопасности</w:t>
      </w: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;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стахановцы 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Охарактеризуйте историческую личность: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Лев Борисович Каменев 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Ответьте на вопрос: </w:t>
      </w: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Назовите причины </w:t>
      </w:r>
      <w:proofErr w:type="spellStart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советско</w:t>
      </w:r>
      <w:proofErr w:type="spellEnd"/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финской войны 1939-1940 гг.</w:t>
      </w:r>
    </w:p>
    <w:p w:rsidR="00F04DC9" w:rsidRPr="00F04DC9" w:rsidRDefault="00F04DC9" w:rsidP="00F04D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*5. Ответить на один вопрос по выбору: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руководство большевиков преследовало, высылало гуманитарную интеллигенцию и старалось склонить к сотрудничеству техническую интеллигенцию?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чём вы видите достижения и недостатки «Культурной революции» СССР?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 и ответьте, почему в стране не сложилось мощное народное антисталинское движение?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 нашей стране сложился культ личности Сталина?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 внешнеполитических акций Советского союза оказали наибольшее влияние на развитие международных событий?</w:t>
      </w:r>
    </w:p>
    <w:p w:rsidR="00F04DC9" w:rsidRPr="00F04DC9" w:rsidRDefault="00F04DC9" w:rsidP="00F04D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DC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ли возможность предотвращения Второй мировой войны?</w:t>
      </w:r>
    </w:p>
    <w:p w:rsidR="00760C91" w:rsidRDefault="00760C91"/>
    <w:p w:rsidR="0005203C" w:rsidRDefault="0005203C"/>
    <w:p w:rsidR="0005203C" w:rsidRDefault="0005203C"/>
    <w:p w:rsidR="0005203C" w:rsidRDefault="0005203C"/>
    <w:p w:rsidR="0005203C" w:rsidRDefault="0005203C"/>
    <w:sectPr w:rsidR="0005203C" w:rsidSect="00C15D60">
      <w:headerReference w:type="default" r:id="rId7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CEF" w:rsidRDefault="00C83CEF">
      <w:pPr>
        <w:spacing w:after="0" w:line="240" w:lineRule="auto"/>
      </w:pPr>
      <w:r>
        <w:separator/>
      </w:r>
    </w:p>
  </w:endnote>
  <w:endnote w:type="continuationSeparator" w:id="0">
    <w:p w:rsidR="00C83CEF" w:rsidRDefault="00C83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CEF" w:rsidRDefault="00C83CEF">
      <w:pPr>
        <w:spacing w:after="0" w:line="240" w:lineRule="auto"/>
      </w:pPr>
      <w:r>
        <w:separator/>
      </w:r>
    </w:p>
  </w:footnote>
  <w:footnote w:type="continuationSeparator" w:id="0">
    <w:p w:rsidR="00C83CEF" w:rsidRDefault="00C83C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7406" w:rsidRDefault="00C83CEF" w:rsidP="00307406">
    <w:pPr>
      <w:pStyle w:val="a3"/>
      <w:ind w:left="-340" w:right="-113"/>
      <w:contextualSpacing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E00E4C"/>
    <w:multiLevelType w:val="hybridMultilevel"/>
    <w:tmpl w:val="949497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B60"/>
    <w:rsid w:val="0005203C"/>
    <w:rsid w:val="00110E81"/>
    <w:rsid w:val="00191589"/>
    <w:rsid w:val="00760C91"/>
    <w:rsid w:val="00C759EF"/>
    <w:rsid w:val="00C83CEF"/>
    <w:rsid w:val="00D75B60"/>
    <w:rsid w:val="00F0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65508"/>
  <w15:chartTrackingRefBased/>
  <w15:docId w15:val="{91905719-83D5-4045-9CB9-6764AC06B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04DC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F04DC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637</Words>
  <Characters>3636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2025-11-18T10:41:00Z</dcterms:created>
  <dcterms:modified xsi:type="dcterms:W3CDTF">2025-12-09T10:09:00Z</dcterms:modified>
</cp:coreProperties>
</file>